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15BA" w14:textId="3D523748" w:rsidR="00D919EA" w:rsidRPr="00BE7149" w:rsidRDefault="00D919EA" w:rsidP="00FD1797">
      <w:pPr>
        <w:jc w:val="center"/>
        <w:rPr>
          <w:b/>
          <w:lang w:val="sr-Cyrl-RS"/>
        </w:rPr>
      </w:pPr>
      <w:r w:rsidRPr="00BE7149">
        <w:rPr>
          <w:noProof/>
        </w:rPr>
        <w:drawing>
          <wp:inline distT="0" distB="0" distL="0" distR="0" wp14:anchorId="18636FD7" wp14:editId="702B6D5A">
            <wp:extent cx="6390640" cy="785590"/>
            <wp:effectExtent l="0" t="0" r="0" b="0"/>
            <wp:docPr id="1" name="Picture 1" descr="Memo header ciril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header cirilic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D4BD2" w14:textId="77777777" w:rsidR="00D919EA" w:rsidRPr="00BE7149" w:rsidRDefault="00D919EA" w:rsidP="00FD1797">
      <w:pPr>
        <w:jc w:val="center"/>
        <w:rPr>
          <w:b/>
          <w:lang w:val="sr-Cyrl-RS"/>
        </w:rPr>
      </w:pPr>
    </w:p>
    <w:p w14:paraId="7F131C11" w14:textId="03C617F5" w:rsidR="00956E73" w:rsidRDefault="00956E73" w:rsidP="00FD1797">
      <w:pPr>
        <w:jc w:val="center"/>
        <w:rPr>
          <w:b/>
          <w:lang w:val="sr-Cyrl-RS"/>
        </w:rPr>
      </w:pPr>
      <w:r w:rsidRPr="00BE7149">
        <w:rPr>
          <w:b/>
          <w:lang w:val="sr-Cyrl-RS"/>
        </w:rPr>
        <w:t>ТЕХНИЧКА СПЕЦИФИКАЦИЈА</w:t>
      </w:r>
    </w:p>
    <w:p w14:paraId="2F6A4BBE" w14:textId="77777777" w:rsidR="0017737A" w:rsidRDefault="0017737A" w:rsidP="0017737A">
      <w:pPr>
        <w:jc w:val="center"/>
        <w:rPr>
          <w:b/>
          <w:noProof/>
          <w:lang w:val="sr-Cyrl-CS"/>
        </w:rPr>
      </w:pPr>
    </w:p>
    <w:p w14:paraId="645B1165" w14:textId="2E12502B" w:rsidR="006C3741" w:rsidRPr="00973EE7" w:rsidRDefault="00396BFE" w:rsidP="00396BFE">
      <w:pPr>
        <w:pStyle w:val="Default"/>
        <w:jc w:val="center"/>
        <w:rPr>
          <w:b/>
          <w:bCs/>
          <w:color w:val="auto"/>
          <w:lang w:val="sr-Cyrl-RS"/>
        </w:rPr>
      </w:pPr>
      <w:r w:rsidRPr="00973EE7">
        <w:rPr>
          <w:b/>
          <w:bCs/>
          <w:color w:val="auto"/>
          <w:lang w:val="sr-Cyrl-RS"/>
        </w:rPr>
        <w:t xml:space="preserve">ЈН број </w:t>
      </w:r>
      <w:r w:rsidR="007D74FF" w:rsidRPr="00973EE7">
        <w:rPr>
          <w:b/>
          <w:bCs/>
          <w:color w:val="auto"/>
          <w:lang w:val="sr-Cyrl-RS"/>
        </w:rPr>
        <w:t>18</w:t>
      </w:r>
      <w:r w:rsidRPr="00973EE7">
        <w:rPr>
          <w:b/>
          <w:bCs/>
          <w:color w:val="auto"/>
          <w:lang w:val="sr-Cyrl-RS"/>
        </w:rPr>
        <w:t>/2</w:t>
      </w:r>
      <w:r w:rsidR="007D74FF" w:rsidRPr="00973EE7">
        <w:rPr>
          <w:b/>
          <w:bCs/>
          <w:color w:val="auto"/>
          <w:lang w:val="sr-Cyrl-RS"/>
        </w:rPr>
        <w:t>5</w:t>
      </w:r>
    </w:p>
    <w:p w14:paraId="2AF2D33F" w14:textId="77777777" w:rsidR="0055644D" w:rsidRDefault="0055644D" w:rsidP="001A3880">
      <w:pPr>
        <w:pStyle w:val="Default"/>
        <w:jc w:val="both"/>
        <w:rPr>
          <w:lang w:val="sr-Cyrl-CS"/>
        </w:rPr>
      </w:pPr>
    </w:p>
    <w:p w14:paraId="11CE3757" w14:textId="58F1219F" w:rsidR="006C3741" w:rsidRPr="00DB63CB" w:rsidRDefault="006C3741" w:rsidP="001A3880">
      <w:pPr>
        <w:pStyle w:val="Default"/>
        <w:jc w:val="both"/>
        <w:rPr>
          <w:lang w:val="sr-Cyrl-CS"/>
        </w:rPr>
      </w:pPr>
      <w:r w:rsidRPr="006C3741">
        <w:rPr>
          <w:lang w:val="sr-Cyrl-CS"/>
        </w:rPr>
        <w:t>Предмет набавке су доб</w:t>
      </w:r>
      <w:r w:rsidR="00DB63CB">
        <w:rPr>
          <w:lang w:val="sr-Cyrl-CS"/>
        </w:rPr>
        <w:t>ра –</w:t>
      </w:r>
      <w:r w:rsidR="0038374A">
        <w:rPr>
          <w:lang w:val="sr-Latn-RS"/>
        </w:rPr>
        <w:t xml:space="preserve"> </w:t>
      </w:r>
      <w:r w:rsidR="000260D3">
        <w:rPr>
          <w:lang w:val="sr-Cyrl-RS"/>
        </w:rPr>
        <w:t>Дизел гориво</w:t>
      </w:r>
      <w:r w:rsidR="00DB63CB">
        <w:rPr>
          <w:lang w:val="sr-Cyrl-CS"/>
        </w:rPr>
        <w:t>.</w:t>
      </w:r>
    </w:p>
    <w:p w14:paraId="14B72A22" w14:textId="77777777" w:rsidR="006C3741" w:rsidRPr="006C3741" w:rsidRDefault="006C3741" w:rsidP="001A3880">
      <w:pPr>
        <w:pStyle w:val="Default"/>
        <w:jc w:val="both"/>
        <w:rPr>
          <w:lang w:val="sr-Cyrl-CS"/>
        </w:rPr>
      </w:pPr>
    </w:p>
    <w:p w14:paraId="2E54D555" w14:textId="50CB6171" w:rsidR="006C3741" w:rsidRPr="006C3741" w:rsidRDefault="006C3741" w:rsidP="001A3880">
      <w:pPr>
        <w:pStyle w:val="Default"/>
        <w:jc w:val="both"/>
        <w:rPr>
          <w:lang w:val="sr-Cyrl-RS"/>
        </w:rPr>
      </w:pPr>
      <w:r w:rsidRPr="006C3741">
        <w:rPr>
          <w:lang w:val="sr-Cyrl-CS"/>
        </w:rPr>
        <w:t>Понуђач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мора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да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обезбеди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квалитет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понуђених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добара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који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задовољава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све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захтеве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стандарда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који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су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одређени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важећим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Правилником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о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техничким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и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другим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захтевима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за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течна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горива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нафтног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порекла</w:t>
      </w:r>
      <w:r w:rsidRPr="006C3741">
        <w:rPr>
          <w:lang w:val="sr-Latn-RS"/>
        </w:rPr>
        <w:t xml:space="preserve"> („</w:t>
      </w:r>
      <w:r w:rsidRPr="006C3741">
        <w:rPr>
          <w:lang w:val="sr-Cyrl-CS"/>
        </w:rPr>
        <w:t>Сл</w:t>
      </w:r>
      <w:r w:rsidRPr="006C3741">
        <w:rPr>
          <w:lang w:val="sr-Latn-RS"/>
        </w:rPr>
        <w:t xml:space="preserve">. </w:t>
      </w:r>
      <w:r w:rsidRPr="006C3741">
        <w:rPr>
          <w:lang w:val="sr-Cyrl-CS"/>
        </w:rPr>
        <w:t>гласник</w:t>
      </w:r>
      <w:r w:rsidRPr="006C3741">
        <w:rPr>
          <w:lang w:val="sr-Latn-RS"/>
        </w:rPr>
        <w:t xml:space="preserve"> </w:t>
      </w:r>
      <w:r w:rsidRPr="006C3741">
        <w:rPr>
          <w:lang w:val="sr-Cyrl-CS"/>
        </w:rPr>
        <w:t>РС</w:t>
      </w:r>
      <w:r w:rsidRPr="006C3741">
        <w:rPr>
          <w:lang w:val="sr-Latn-RS"/>
        </w:rPr>
        <w:t xml:space="preserve">“, </w:t>
      </w:r>
      <w:r w:rsidRPr="006C3741">
        <w:rPr>
          <w:lang w:val="sr-Cyrl-CS"/>
        </w:rPr>
        <w:t>бр</w:t>
      </w:r>
      <w:r w:rsidRPr="006C3741">
        <w:rPr>
          <w:lang w:val="sr-Latn-RS"/>
        </w:rPr>
        <w:t xml:space="preserve">. </w:t>
      </w:r>
      <w:r w:rsidRPr="006C3741">
        <w:rPr>
          <w:lang w:val="sr-Cyrl-RS"/>
        </w:rPr>
        <w:t>150/</w:t>
      </w:r>
      <w:r w:rsidRPr="00AE4768">
        <w:rPr>
          <w:color w:val="auto"/>
          <w:lang w:val="sr-Cyrl-RS"/>
        </w:rPr>
        <w:t>20</w:t>
      </w:r>
      <w:r w:rsidR="0027785C" w:rsidRPr="00AE4768">
        <w:rPr>
          <w:color w:val="auto"/>
          <w:lang w:val="sr-Cyrl-RS"/>
        </w:rPr>
        <w:t xml:space="preserve"> и 127/21</w:t>
      </w:r>
      <w:r w:rsidRPr="00AE4768">
        <w:rPr>
          <w:color w:val="auto"/>
          <w:lang w:val="sr-Cyrl-RS"/>
        </w:rPr>
        <w:t>).</w:t>
      </w:r>
    </w:p>
    <w:p w14:paraId="07A4212D" w14:textId="77777777" w:rsidR="001A3880" w:rsidRDefault="001A3880" w:rsidP="001A3880">
      <w:pPr>
        <w:pStyle w:val="Default"/>
        <w:jc w:val="both"/>
        <w:rPr>
          <w:lang w:val="sr-Cyrl-RS"/>
        </w:rPr>
      </w:pPr>
    </w:p>
    <w:p w14:paraId="039BBF28" w14:textId="0120A71D" w:rsidR="001A3880" w:rsidRDefault="00594DFF" w:rsidP="001A3880">
      <w:pPr>
        <w:pStyle w:val="Default"/>
        <w:jc w:val="both"/>
        <w:rPr>
          <w:lang w:val="sr-Cyrl-CS"/>
        </w:rPr>
      </w:pPr>
      <w:r>
        <w:rPr>
          <w:lang w:val="sr-Cyrl-CS"/>
        </w:rPr>
        <w:t xml:space="preserve">Гориво за дизел моторе </w:t>
      </w:r>
      <w:r w:rsidR="00906F05">
        <w:rPr>
          <w:lang w:val="sr-Cyrl-CS"/>
        </w:rPr>
        <w:t>–</w:t>
      </w:r>
      <w:r>
        <w:rPr>
          <w:lang w:val="sr-Cyrl-CS"/>
        </w:rPr>
        <w:t xml:space="preserve"> </w:t>
      </w:r>
      <w:r w:rsidR="00906F05">
        <w:rPr>
          <w:lang w:val="sr-Cyrl-RS"/>
        </w:rPr>
        <w:t>Евро дизел</w:t>
      </w:r>
      <w:r w:rsidR="001A3880" w:rsidRPr="001A3880">
        <w:rPr>
          <w:lang w:val="sr-Cyrl-RS"/>
        </w:rPr>
        <w:t xml:space="preserve"> </w:t>
      </w:r>
      <w:r w:rsidR="001A3880">
        <w:rPr>
          <w:lang w:val="sr-Cyrl-RS"/>
        </w:rPr>
        <w:t>мора бити произведен</w:t>
      </w:r>
      <w:r w:rsidR="0090047F">
        <w:rPr>
          <w:lang w:val="sr-Cyrl-RS"/>
        </w:rPr>
        <w:t>о</w:t>
      </w:r>
      <w:r w:rsidR="001A3880">
        <w:rPr>
          <w:lang w:val="sr-Cyrl-RS"/>
        </w:rPr>
        <w:t xml:space="preserve"> у складу са захевима стандарда </w:t>
      </w:r>
      <w:r w:rsidR="001A3880" w:rsidRPr="006C3741">
        <w:t>SRPS</w:t>
      </w:r>
      <w:r w:rsidR="001A3880" w:rsidRPr="006C3741">
        <w:rPr>
          <w:lang w:val="sr-Cyrl-CS"/>
        </w:rPr>
        <w:t xml:space="preserve"> </w:t>
      </w:r>
      <w:r w:rsidR="001A3880" w:rsidRPr="006C3741">
        <w:t>EN</w:t>
      </w:r>
      <w:r w:rsidR="001C66EB">
        <w:rPr>
          <w:lang w:val="sr-Cyrl-CS"/>
        </w:rPr>
        <w:t xml:space="preserve"> 590:20</w:t>
      </w:r>
      <w:r w:rsidR="005262C9">
        <w:rPr>
          <w:lang w:val="sr-Latn-RS"/>
        </w:rPr>
        <w:t>22</w:t>
      </w:r>
      <w:r w:rsidR="0032135B">
        <w:rPr>
          <w:lang w:val="sr-Cyrl-CS"/>
        </w:rPr>
        <w:t>.</w:t>
      </w:r>
    </w:p>
    <w:p w14:paraId="53445C39" w14:textId="77777777" w:rsidR="00D716B1" w:rsidRPr="006C3741" w:rsidRDefault="00D716B1" w:rsidP="001A3880">
      <w:pPr>
        <w:pStyle w:val="Default"/>
        <w:jc w:val="both"/>
        <w:rPr>
          <w:lang w:val="sr-Cyrl-CS"/>
        </w:rPr>
      </w:pPr>
    </w:p>
    <w:p w14:paraId="6980C66F" w14:textId="77777777" w:rsidR="006C3741" w:rsidRPr="006C3741" w:rsidRDefault="006C3741" w:rsidP="001A3880">
      <w:pPr>
        <w:pStyle w:val="Default"/>
        <w:jc w:val="both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338"/>
        <w:gridCol w:w="2265"/>
        <w:gridCol w:w="1315"/>
        <w:gridCol w:w="1790"/>
      </w:tblGrid>
      <w:tr w:rsidR="00D716B1" w:rsidRPr="00E53222" w14:paraId="1094E2EF" w14:textId="77777777" w:rsidTr="000A5D87">
        <w:trPr>
          <w:trHeight w:val="225"/>
        </w:trPr>
        <w:tc>
          <w:tcPr>
            <w:tcW w:w="1242" w:type="dxa"/>
            <w:vAlign w:val="center"/>
          </w:tcPr>
          <w:p w14:paraId="73B23AE0" w14:textId="3758B89C" w:rsidR="00D716B1" w:rsidRPr="00E53222" w:rsidRDefault="00D716B1" w:rsidP="00906F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 w:rsidRPr="00E53222">
              <w:rPr>
                <w:b/>
                <w:bCs/>
                <w:color w:val="000000"/>
              </w:rPr>
              <w:t>Редни</w:t>
            </w:r>
            <w:proofErr w:type="spellEnd"/>
            <w:r w:rsidRPr="00E5322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53222">
              <w:rPr>
                <w:b/>
                <w:bCs/>
                <w:color w:val="000000"/>
              </w:rPr>
              <w:t>број</w:t>
            </w:r>
            <w:proofErr w:type="spellEnd"/>
            <w:r w:rsidRPr="00E53222">
              <w:rPr>
                <w:b/>
                <w:bCs/>
                <w:color w:val="000000"/>
              </w:rPr>
              <w:t>:</w:t>
            </w:r>
          </w:p>
        </w:tc>
        <w:tc>
          <w:tcPr>
            <w:tcW w:w="2338" w:type="dxa"/>
            <w:vAlign w:val="center"/>
          </w:tcPr>
          <w:p w14:paraId="178998A4" w14:textId="61AF1B93" w:rsidR="00D716B1" w:rsidRPr="00E53222" w:rsidRDefault="00D716B1" w:rsidP="00906F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 w:rsidRPr="00E53222">
              <w:rPr>
                <w:b/>
                <w:bCs/>
                <w:color w:val="000000"/>
              </w:rPr>
              <w:t>Назив</w:t>
            </w:r>
            <w:proofErr w:type="spellEnd"/>
            <w:r w:rsidRPr="00E5322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53222">
              <w:rPr>
                <w:b/>
                <w:bCs/>
                <w:color w:val="000000"/>
              </w:rPr>
              <w:t>горива</w:t>
            </w:r>
            <w:proofErr w:type="spellEnd"/>
          </w:p>
        </w:tc>
        <w:tc>
          <w:tcPr>
            <w:tcW w:w="2265" w:type="dxa"/>
            <w:vAlign w:val="center"/>
          </w:tcPr>
          <w:p w14:paraId="14B18966" w14:textId="15C1CD9E" w:rsidR="00D716B1" w:rsidRPr="00E53222" w:rsidRDefault="00D716B1" w:rsidP="00906F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 w:rsidRPr="00E53222">
              <w:rPr>
                <w:b/>
                <w:bCs/>
                <w:color w:val="000000"/>
              </w:rPr>
              <w:t>Стандард</w:t>
            </w:r>
            <w:proofErr w:type="spellEnd"/>
          </w:p>
        </w:tc>
        <w:tc>
          <w:tcPr>
            <w:tcW w:w="1315" w:type="dxa"/>
            <w:vAlign w:val="center"/>
          </w:tcPr>
          <w:p w14:paraId="79F0BBE8" w14:textId="46F9D980" w:rsidR="00D716B1" w:rsidRPr="00E53222" w:rsidRDefault="00D716B1" w:rsidP="00906F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 w:rsidRPr="00E53222">
              <w:rPr>
                <w:b/>
                <w:bCs/>
                <w:color w:val="000000"/>
              </w:rPr>
              <w:t>Јединица</w:t>
            </w:r>
            <w:proofErr w:type="spellEnd"/>
            <w:r w:rsidRPr="00E5322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53222">
              <w:rPr>
                <w:b/>
                <w:bCs/>
                <w:color w:val="000000"/>
              </w:rPr>
              <w:t>мере</w:t>
            </w:r>
            <w:proofErr w:type="spellEnd"/>
          </w:p>
        </w:tc>
        <w:tc>
          <w:tcPr>
            <w:tcW w:w="1790" w:type="dxa"/>
            <w:vAlign w:val="center"/>
          </w:tcPr>
          <w:p w14:paraId="2365B9C8" w14:textId="7A19D8B1" w:rsidR="00D716B1" w:rsidRPr="00E53222" w:rsidRDefault="00D716B1" w:rsidP="00906F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 w:rsidRPr="00E53222">
              <w:rPr>
                <w:b/>
                <w:color w:val="000000"/>
              </w:rPr>
              <w:t>Оквирна</w:t>
            </w:r>
            <w:proofErr w:type="spellEnd"/>
            <w:r w:rsidRPr="00E53222">
              <w:rPr>
                <w:b/>
                <w:color w:val="000000"/>
              </w:rPr>
              <w:t xml:space="preserve"> </w:t>
            </w:r>
            <w:proofErr w:type="spellStart"/>
            <w:r w:rsidRPr="00E53222">
              <w:rPr>
                <w:b/>
                <w:bCs/>
                <w:color w:val="000000"/>
              </w:rPr>
              <w:t>количина</w:t>
            </w:r>
            <w:proofErr w:type="spellEnd"/>
          </w:p>
        </w:tc>
      </w:tr>
      <w:tr w:rsidR="00D716B1" w:rsidRPr="00E53222" w14:paraId="59E78824" w14:textId="77777777" w:rsidTr="000A5D87">
        <w:trPr>
          <w:trHeight w:val="258"/>
        </w:trPr>
        <w:tc>
          <w:tcPr>
            <w:tcW w:w="1242" w:type="dxa"/>
            <w:vAlign w:val="center"/>
          </w:tcPr>
          <w:p w14:paraId="3AD2A3EC" w14:textId="10D088EE" w:rsidR="00D716B1" w:rsidRPr="00E53222" w:rsidRDefault="00D716B1" w:rsidP="00906F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53222">
              <w:rPr>
                <w:color w:val="000000"/>
              </w:rPr>
              <w:t>1.</w:t>
            </w:r>
          </w:p>
        </w:tc>
        <w:tc>
          <w:tcPr>
            <w:tcW w:w="2338" w:type="dxa"/>
          </w:tcPr>
          <w:p w14:paraId="3DE757F2" w14:textId="2A85ED24" w:rsidR="00D716B1" w:rsidRPr="00E53222" w:rsidRDefault="0038374A" w:rsidP="00D716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53222">
              <w:rPr>
                <w:color w:val="000000"/>
                <w:lang w:val="sr-Cyrl-RS"/>
              </w:rPr>
              <w:t>Горива (дизел)</w:t>
            </w:r>
            <w:r w:rsidR="00DB63CB" w:rsidRPr="00E53222">
              <w:rPr>
                <w:color w:val="000000"/>
                <w:lang w:val="sr-Cyrl-RS"/>
              </w:rPr>
              <w:t xml:space="preserve"> </w:t>
            </w:r>
            <w:r w:rsidR="00906F05" w:rsidRPr="00E53222">
              <w:rPr>
                <w:color w:val="000000"/>
                <w:lang w:val="sr-Cyrl-RS"/>
              </w:rPr>
              <w:t>–</w:t>
            </w:r>
            <w:r w:rsidR="00D716B1" w:rsidRPr="00E53222">
              <w:rPr>
                <w:color w:val="000000"/>
                <w:lang w:val="sr-Cyrl-RS"/>
              </w:rPr>
              <w:t xml:space="preserve"> </w:t>
            </w:r>
            <w:r w:rsidR="00906F05" w:rsidRPr="00E53222">
              <w:rPr>
                <w:color w:val="000000"/>
                <w:lang w:val="sr-Cyrl-RS"/>
              </w:rPr>
              <w:t>Евро дизел</w:t>
            </w:r>
          </w:p>
        </w:tc>
        <w:tc>
          <w:tcPr>
            <w:tcW w:w="2265" w:type="dxa"/>
          </w:tcPr>
          <w:p w14:paraId="6F25B621" w14:textId="394A2A77" w:rsidR="00D716B1" w:rsidRPr="00E53222" w:rsidRDefault="00D716B1" w:rsidP="00D716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53222">
              <w:t>SRPS EN 590</w:t>
            </w:r>
            <w:r w:rsidR="00D348C7" w:rsidRPr="00E53222">
              <w:rPr>
                <w:lang w:val="sr-Cyrl-RS"/>
              </w:rPr>
              <w:t>:20</w:t>
            </w:r>
            <w:r w:rsidR="0027785C" w:rsidRPr="00E53222">
              <w:rPr>
                <w:lang w:val="sr-Cyrl-RS"/>
              </w:rPr>
              <w:t>22</w:t>
            </w:r>
          </w:p>
        </w:tc>
        <w:tc>
          <w:tcPr>
            <w:tcW w:w="1315" w:type="dxa"/>
            <w:vAlign w:val="center"/>
          </w:tcPr>
          <w:p w14:paraId="14C8FA51" w14:textId="2B21D1ED" w:rsidR="00D716B1" w:rsidRPr="00E53222" w:rsidRDefault="00D716B1" w:rsidP="00906F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E53222">
              <w:rPr>
                <w:color w:val="000000"/>
              </w:rPr>
              <w:t>литар</w:t>
            </w:r>
            <w:proofErr w:type="spellEnd"/>
          </w:p>
        </w:tc>
        <w:tc>
          <w:tcPr>
            <w:tcW w:w="1790" w:type="dxa"/>
            <w:vAlign w:val="center"/>
          </w:tcPr>
          <w:p w14:paraId="7D379F4F" w14:textId="2640EFC7" w:rsidR="00D716B1" w:rsidRPr="00E53222" w:rsidRDefault="00994C9A" w:rsidP="00906F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653</w:t>
            </w:r>
            <w:r w:rsidR="00D716B1" w:rsidRPr="00E53222">
              <w:rPr>
                <w:color w:val="000000"/>
              </w:rPr>
              <w:t>.000</w:t>
            </w:r>
          </w:p>
        </w:tc>
      </w:tr>
    </w:tbl>
    <w:p w14:paraId="13AC02F2" w14:textId="3A0F747B" w:rsidR="0017737A" w:rsidRDefault="0017737A" w:rsidP="006C3741">
      <w:pPr>
        <w:jc w:val="center"/>
        <w:rPr>
          <w:b/>
          <w:lang w:val="sr-Latn-RS"/>
        </w:rPr>
      </w:pPr>
    </w:p>
    <w:p w14:paraId="5DEB9545" w14:textId="5E2D476D" w:rsidR="002D02C0" w:rsidRPr="00B01C41" w:rsidRDefault="002D02C0" w:rsidP="002D02C0">
      <w:pPr>
        <w:pStyle w:val="Default"/>
        <w:spacing w:after="44"/>
        <w:jc w:val="both"/>
        <w:rPr>
          <w:lang w:val="sr-Cyrl-RS"/>
        </w:rPr>
      </w:pPr>
      <w:r>
        <w:rPr>
          <w:lang w:val="sr-Cyrl-CS"/>
        </w:rPr>
        <w:t>У</w:t>
      </w:r>
      <w:r w:rsidRPr="00B01C41">
        <w:rPr>
          <w:lang w:val="sr-Cyrl-CS"/>
        </w:rPr>
        <w:t>з</w:t>
      </w:r>
      <w:r w:rsidRPr="00B01C41">
        <w:rPr>
          <w:lang w:val="sr-Latn-RS"/>
        </w:rPr>
        <w:t xml:space="preserve"> </w:t>
      </w:r>
      <w:r w:rsidRPr="00B01C41">
        <w:rPr>
          <w:lang w:val="sr-Cyrl-CS"/>
        </w:rPr>
        <w:t>сваку</w:t>
      </w:r>
      <w:r w:rsidRPr="00B01C41">
        <w:rPr>
          <w:lang w:val="sr-Latn-RS"/>
        </w:rPr>
        <w:t xml:space="preserve"> </w:t>
      </w:r>
      <w:r w:rsidRPr="00B01C41">
        <w:rPr>
          <w:lang w:val="sr-Cyrl-CS"/>
        </w:rPr>
        <w:t>испоруку</w:t>
      </w:r>
      <w:r w:rsidRPr="00B01C41">
        <w:rPr>
          <w:lang w:val="sr-Latn-RS"/>
        </w:rPr>
        <w:t xml:space="preserve"> </w:t>
      </w:r>
      <w:r w:rsidR="0090047F">
        <w:rPr>
          <w:lang w:val="sr-Cyrl-RS"/>
        </w:rPr>
        <w:t xml:space="preserve">добара </w:t>
      </w:r>
      <w:r w:rsidRPr="00B01C41">
        <w:rPr>
          <w:lang w:val="sr-Cyrl-CS"/>
        </w:rPr>
        <w:t>мора</w:t>
      </w:r>
      <w:r w:rsidRPr="00B01C41">
        <w:rPr>
          <w:lang w:val="sr-Latn-RS"/>
        </w:rPr>
        <w:t xml:space="preserve"> </w:t>
      </w:r>
      <w:r w:rsidRPr="00B01C41">
        <w:rPr>
          <w:lang w:val="sr-Cyrl-CS"/>
        </w:rPr>
        <w:t>бити</w:t>
      </w:r>
      <w:r w:rsidRPr="00B01C41">
        <w:rPr>
          <w:lang w:val="sr-Latn-RS"/>
        </w:rPr>
        <w:t xml:space="preserve"> </w:t>
      </w:r>
      <w:r w:rsidRPr="00B01C41">
        <w:rPr>
          <w:lang w:val="sr-Cyrl-CS"/>
        </w:rPr>
        <w:t>достављено</w:t>
      </w:r>
      <w:r w:rsidRPr="00B01C41">
        <w:rPr>
          <w:lang w:val="sr-Latn-RS"/>
        </w:rPr>
        <w:t xml:space="preserve"> </w:t>
      </w:r>
      <w:r w:rsidRPr="00B01C41">
        <w:rPr>
          <w:lang w:val="sr-Cyrl-CS"/>
        </w:rPr>
        <w:t>уверење</w:t>
      </w:r>
      <w:r w:rsidRPr="00B01C41">
        <w:rPr>
          <w:lang w:val="sr-Latn-RS"/>
        </w:rPr>
        <w:t xml:space="preserve"> </w:t>
      </w:r>
      <w:r w:rsidRPr="00B01C41">
        <w:rPr>
          <w:lang w:val="sr-Cyrl-CS"/>
        </w:rPr>
        <w:t>о</w:t>
      </w:r>
      <w:r w:rsidRPr="00B01C41">
        <w:rPr>
          <w:lang w:val="sr-Latn-RS"/>
        </w:rPr>
        <w:t xml:space="preserve"> </w:t>
      </w:r>
      <w:r w:rsidRPr="00B01C41">
        <w:rPr>
          <w:lang w:val="sr-Cyrl-CS"/>
        </w:rPr>
        <w:t>квалитету</w:t>
      </w:r>
      <w:r w:rsidRPr="00B01C41">
        <w:rPr>
          <w:lang w:val="sr-Latn-RS"/>
        </w:rPr>
        <w:t xml:space="preserve"> </w:t>
      </w:r>
      <w:r w:rsidRPr="00B01C41">
        <w:rPr>
          <w:lang w:val="sr-Cyrl-CS"/>
        </w:rPr>
        <w:t>које</w:t>
      </w:r>
      <w:r w:rsidRPr="00B01C41">
        <w:rPr>
          <w:lang w:val="sr-Latn-RS"/>
        </w:rPr>
        <w:t xml:space="preserve"> </w:t>
      </w:r>
      <w:r w:rsidRPr="00B01C41">
        <w:rPr>
          <w:lang w:val="sr-Cyrl-CS"/>
        </w:rPr>
        <w:t>издаје</w:t>
      </w:r>
      <w:r w:rsidRPr="00B01C41">
        <w:rPr>
          <w:lang w:val="sr-Latn-RS"/>
        </w:rPr>
        <w:t xml:space="preserve"> </w:t>
      </w:r>
      <w:r w:rsidRPr="00B01C41">
        <w:rPr>
          <w:lang w:val="sr-Cyrl-CS"/>
        </w:rPr>
        <w:t>акредитована</w:t>
      </w:r>
      <w:r w:rsidRPr="00B01C41">
        <w:rPr>
          <w:lang w:val="sr-Latn-RS"/>
        </w:rPr>
        <w:t xml:space="preserve"> </w:t>
      </w:r>
      <w:r w:rsidRPr="00B01C41">
        <w:rPr>
          <w:lang w:val="sr-Cyrl-CS"/>
        </w:rPr>
        <w:t>лабораторија</w:t>
      </w:r>
      <w:r>
        <w:rPr>
          <w:lang w:val="sr-Cyrl-RS"/>
        </w:rPr>
        <w:t>.</w:t>
      </w:r>
    </w:p>
    <w:p w14:paraId="0F9F6253" w14:textId="48ED722D" w:rsidR="00D54666" w:rsidRDefault="00D54666" w:rsidP="006C3741">
      <w:pPr>
        <w:jc w:val="center"/>
        <w:rPr>
          <w:b/>
          <w:lang w:val="sr-Cyrl-RS"/>
        </w:rPr>
      </w:pPr>
    </w:p>
    <w:p w14:paraId="21BC68FC" w14:textId="77777777" w:rsidR="00E53222" w:rsidRPr="00E53222" w:rsidRDefault="00E53222" w:rsidP="00E53222">
      <w:pPr>
        <w:spacing w:line="360" w:lineRule="auto"/>
        <w:jc w:val="both"/>
        <w:rPr>
          <w:b/>
          <w:u w:val="single"/>
          <w:lang w:val="sr-Cyrl-CS"/>
        </w:rPr>
      </w:pPr>
      <w:r w:rsidRPr="00E53222">
        <w:rPr>
          <w:b/>
          <w:u w:val="single"/>
          <w:lang w:val="sr-Cyrl-CS"/>
        </w:rPr>
        <w:t>Захтеви у погледу рока и места испоруке</w:t>
      </w:r>
    </w:p>
    <w:p w14:paraId="54146157" w14:textId="77777777" w:rsidR="00E53222" w:rsidRPr="00E53222" w:rsidRDefault="00E53222" w:rsidP="00E53222">
      <w:pPr>
        <w:pStyle w:val="Default"/>
        <w:jc w:val="both"/>
        <w:rPr>
          <w:lang w:val="sr-Cyrl-RS"/>
        </w:rPr>
      </w:pPr>
      <w:r w:rsidRPr="00E53222">
        <w:rPr>
          <w:lang w:val="sr-Cyrl-RS"/>
        </w:rPr>
        <w:t>Поруџбина</w:t>
      </w:r>
      <w:r w:rsidRPr="00E53222">
        <w:rPr>
          <w:lang w:val="sr-Latn-RS"/>
        </w:rPr>
        <w:t xml:space="preserve">: </w:t>
      </w:r>
    </w:p>
    <w:p w14:paraId="2CE71F9F" w14:textId="77777777" w:rsidR="00E53222" w:rsidRPr="00E53222" w:rsidRDefault="00E53222" w:rsidP="00E5322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E53222">
        <w:rPr>
          <w:rFonts w:ascii="Times New Roman" w:hAnsi="Times New Roman" w:cs="Times New Roman"/>
          <w:b/>
          <w:sz w:val="24"/>
          <w:szCs w:val="24"/>
          <w:lang w:val="sr-Cyrl-RS"/>
        </w:rPr>
        <w:t>једном</w:t>
      </w:r>
      <w:r w:rsidRPr="00E5322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E53222">
        <w:rPr>
          <w:rFonts w:ascii="Times New Roman" w:hAnsi="Times New Roman" w:cs="Times New Roman"/>
          <w:b/>
          <w:sz w:val="24"/>
          <w:szCs w:val="24"/>
          <w:lang w:val="sr-Cyrl-RS"/>
        </w:rPr>
        <w:t>недељно</w:t>
      </w:r>
      <w:r w:rsidRPr="00E5322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(</w:t>
      </w:r>
      <w:r w:rsidRPr="00E53222">
        <w:rPr>
          <w:rFonts w:ascii="Times New Roman" w:hAnsi="Times New Roman" w:cs="Times New Roman"/>
          <w:b/>
          <w:sz w:val="24"/>
          <w:szCs w:val="24"/>
          <w:lang w:val="sr-Cyrl-RS"/>
        </w:rPr>
        <w:t>најкасније</w:t>
      </w:r>
      <w:r w:rsidRPr="00E5322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E53222">
        <w:rPr>
          <w:rFonts w:ascii="Times New Roman" w:hAnsi="Times New Roman" w:cs="Times New Roman"/>
          <w:b/>
          <w:sz w:val="24"/>
          <w:szCs w:val="24"/>
          <w:lang w:val="sr-Cyrl-RS"/>
        </w:rPr>
        <w:t>петак</w:t>
      </w:r>
      <w:r w:rsidRPr="00E5322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E53222">
        <w:rPr>
          <w:rFonts w:ascii="Times New Roman" w:hAnsi="Times New Roman" w:cs="Times New Roman"/>
          <w:b/>
          <w:sz w:val="24"/>
          <w:szCs w:val="24"/>
          <w:lang w:val="sr-Cyrl-RS"/>
        </w:rPr>
        <w:t>до</w:t>
      </w:r>
      <w:r w:rsidRPr="00E5322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9,00 </w:t>
      </w:r>
      <w:r w:rsidRPr="00E53222">
        <w:rPr>
          <w:rFonts w:ascii="Times New Roman" w:hAnsi="Times New Roman" w:cs="Times New Roman"/>
          <w:b/>
          <w:sz w:val="24"/>
          <w:szCs w:val="24"/>
          <w:lang w:val="sr-Cyrl-RS"/>
        </w:rPr>
        <w:t>часова</w:t>
      </w:r>
      <w:r w:rsidRPr="00E5322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) </w:t>
      </w:r>
      <w:r w:rsidRPr="00E53222"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Pr="00E5322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E53222">
        <w:rPr>
          <w:rFonts w:ascii="Times New Roman" w:hAnsi="Times New Roman" w:cs="Times New Roman"/>
          <w:b/>
          <w:sz w:val="24"/>
          <w:szCs w:val="24"/>
          <w:lang w:val="sr-Cyrl-RS"/>
        </w:rPr>
        <w:t>наредну</w:t>
      </w:r>
      <w:r w:rsidRPr="00E5322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E53222">
        <w:rPr>
          <w:rFonts w:ascii="Times New Roman" w:hAnsi="Times New Roman" w:cs="Times New Roman"/>
          <w:b/>
          <w:sz w:val="24"/>
          <w:szCs w:val="24"/>
          <w:lang w:val="sr-Cyrl-RS"/>
        </w:rPr>
        <w:t>недељу.</w:t>
      </w:r>
    </w:p>
    <w:p w14:paraId="39B4E882" w14:textId="77777777" w:rsidR="00E53222" w:rsidRPr="00E53222" w:rsidRDefault="00E53222" w:rsidP="00E53222">
      <w:pPr>
        <w:pStyle w:val="Default"/>
        <w:jc w:val="both"/>
        <w:rPr>
          <w:lang w:val="sr-Latn-RS"/>
        </w:rPr>
      </w:pPr>
      <w:proofErr w:type="spellStart"/>
      <w:r w:rsidRPr="00E53222">
        <w:t>Испорука</w:t>
      </w:r>
      <w:proofErr w:type="spellEnd"/>
      <w:r w:rsidRPr="00E53222">
        <w:rPr>
          <w:lang w:val="sr-Cyrl-RS"/>
        </w:rPr>
        <w:t>:</w:t>
      </w:r>
      <w:r w:rsidRPr="00E53222">
        <w:rPr>
          <w:lang w:val="sr-Latn-RS"/>
        </w:rPr>
        <w:t xml:space="preserve"> </w:t>
      </w:r>
    </w:p>
    <w:p w14:paraId="6C48A395" w14:textId="77777777" w:rsidR="00E53222" w:rsidRPr="00E53222" w:rsidRDefault="00E53222" w:rsidP="00E53222">
      <w:pPr>
        <w:pStyle w:val="Default"/>
        <w:numPr>
          <w:ilvl w:val="0"/>
          <w:numId w:val="16"/>
        </w:numPr>
        <w:spacing w:after="44"/>
        <w:jc w:val="both"/>
        <w:rPr>
          <w:lang w:val="sr-Latn-RS"/>
        </w:rPr>
      </w:pPr>
      <w:r w:rsidRPr="00E53222">
        <w:rPr>
          <w:lang w:val="sr-Latn-RS"/>
        </w:rPr>
        <w:t xml:space="preserve">FCO </w:t>
      </w:r>
      <w:proofErr w:type="spellStart"/>
      <w:r w:rsidRPr="00E53222">
        <w:t>Наручилац</w:t>
      </w:r>
      <w:proofErr w:type="spellEnd"/>
      <w:r w:rsidRPr="00E53222">
        <w:rPr>
          <w:lang w:val="sr-Cyrl-RS"/>
        </w:rPr>
        <w:t xml:space="preserve"> - </w:t>
      </w:r>
      <w:r w:rsidRPr="00E53222">
        <w:rPr>
          <w:lang w:val="sr-Cyrl-CS"/>
        </w:rPr>
        <w:t>ЈГСП Нови Сад, Футошки пут 46, 21137 Нови Сад</w:t>
      </w:r>
      <w:r w:rsidRPr="00E53222">
        <w:rPr>
          <w:lang w:val="sr-Latn-RS"/>
        </w:rPr>
        <w:t xml:space="preserve">, </w:t>
      </w:r>
    </w:p>
    <w:p w14:paraId="39B87B99" w14:textId="77777777" w:rsidR="00E53222" w:rsidRPr="00E53222" w:rsidRDefault="00E53222" w:rsidP="00E53222">
      <w:pPr>
        <w:pStyle w:val="Default"/>
        <w:numPr>
          <w:ilvl w:val="0"/>
          <w:numId w:val="16"/>
        </w:numPr>
        <w:spacing w:after="44"/>
        <w:jc w:val="both"/>
        <w:rPr>
          <w:lang w:val="sr-Latn-RS"/>
        </w:rPr>
      </w:pPr>
      <w:proofErr w:type="spellStart"/>
      <w:r w:rsidRPr="00E53222">
        <w:t>траженог</w:t>
      </w:r>
      <w:proofErr w:type="spellEnd"/>
      <w:r w:rsidRPr="00E53222">
        <w:rPr>
          <w:lang w:val="sr-Latn-RS"/>
        </w:rPr>
        <w:t xml:space="preserve"> </w:t>
      </w:r>
      <w:proofErr w:type="spellStart"/>
      <w:r w:rsidRPr="00E53222">
        <w:t>дана</w:t>
      </w:r>
      <w:proofErr w:type="spellEnd"/>
      <w:r w:rsidRPr="00E53222">
        <w:rPr>
          <w:lang w:val="sr-Latn-RS"/>
        </w:rPr>
        <w:t xml:space="preserve"> </w:t>
      </w:r>
      <w:proofErr w:type="spellStart"/>
      <w:r w:rsidRPr="00E53222">
        <w:t>до</w:t>
      </w:r>
      <w:proofErr w:type="spellEnd"/>
      <w:r w:rsidRPr="00E53222">
        <w:rPr>
          <w:lang w:val="sr-Latn-RS"/>
        </w:rPr>
        <w:t xml:space="preserve"> 13,00 </w:t>
      </w:r>
      <w:proofErr w:type="spellStart"/>
      <w:r w:rsidRPr="00E53222">
        <w:t>часова</w:t>
      </w:r>
      <w:proofErr w:type="spellEnd"/>
      <w:r w:rsidRPr="00E53222">
        <w:rPr>
          <w:lang w:val="sr-Latn-RS"/>
        </w:rPr>
        <w:t xml:space="preserve">, </w:t>
      </w:r>
      <w:proofErr w:type="spellStart"/>
      <w:r w:rsidRPr="00E53222">
        <w:t>тражена</w:t>
      </w:r>
      <w:proofErr w:type="spellEnd"/>
      <w:r w:rsidRPr="00E53222">
        <w:rPr>
          <w:lang w:val="sr-Latn-RS"/>
        </w:rPr>
        <w:t xml:space="preserve"> </w:t>
      </w:r>
      <w:proofErr w:type="spellStart"/>
      <w:r w:rsidRPr="00E53222">
        <w:t>количина</w:t>
      </w:r>
      <w:proofErr w:type="spellEnd"/>
      <w:r w:rsidRPr="00E53222">
        <w:rPr>
          <w:lang w:val="sr-Latn-RS"/>
        </w:rPr>
        <w:t xml:space="preserve"> (+/- 10%), </w:t>
      </w:r>
    </w:p>
    <w:p w14:paraId="756A68C8" w14:textId="77777777" w:rsidR="00E53222" w:rsidRPr="00E53222" w:rsidRDefault="00E53222" w:rsidP="00E53222">
      <w:pPr>
        <w:pStyle w:val="Default"/>
        <w:numPr>
          <w:ilvl w:val="0"/>
          <w:numId w:val="16"/>
        </w:numPr>
        <w:jc w:val="both"/>
        <w:rPr>
          <w:lang w:val="sr-Latn-RS"/>
        </w:rPr>
      </w:pPr>
      <w:r w:rsidRPr="00E53222">
        <w:t>у</w:t>
      </w:r>
      <w:r w:rsidRPr="00E53222">
        <w:rPr>
          <w:lang w:val="sr-Latn-RS"/>
        </w:rPr>
        <w:t xml:space="preserve"> </w:t>
      </w:r>
      <w:proofErr w:type="spellStart"/>
      <w:r w:rsidRPr="00E53222">
        <w:t>случајевима</w:t>
      </w:r>
      <w:proofErr w:type="spellEnd"/>
      <w:r w:rsidRPr="00E53222">
        <w:rPr>
          <w:lang w:val="sr-Latn-RS"/>
        </w:rPr>
        <w:t xml:space="preserve"> </w:t>
      </w:r>
      <w:proofErr w:type="spellStart"/>
      <w:r w:rsidRPr="00E53222">
        <w:t>повећања</w:t>
      </w:r>
      <w:proofErr w:type="spellEnd"/>
      <w:r w:rsidRPr="00E53222">
        <w:rPr>
          <w:lang w:val="sr-Latn-RS"/>
        </w:rPr>
        <w:t xml:space="preserve"> </w:t>
      </w:r>
      <w:proofErr w:type="spellStart"/>
      <w:r w:rsidRPr="00E53222">
        <w:t>дневне</w:t>
      </w:r>
      <w:proofErr w:type="spellEnd"/>
      <w:r w:rsidRPr="00E53222">
        <w:rPr>
          <w:lang w:val="sr-Latn-RS"/>
        </w:rPr>
        <w:t xml:space="preserve"> </w:t>
      </w:r>
      <w:proofErr w:type="spellStart"/>
      <w:r w:rsidRPr="00E53222">
        <w:t>потрошње</w:t>
      </w:r>
      <w:proofErr w:type="spellEnd"/>
      <w:r w:rsidRPr="00E53222">
        <w:rPr>
          <w:lang w:val="sr-Latn-RS"/>
        </w:rPr>
        <w:t xml:space="preserve"> </w:t>
      </w:r>
      <w:proofErr w:type="spellStart"/>
      <w:r w:rsidRPr="00E53222">
        <w:t>понуђач</w:t>
      </w:r>
      <w:proofErr w:type="spellEnd"/>
      <w:r w:rsidRPr="00E53222">
        <w:rPr>
          <w:lang w:val="sr-Latn-RS"/>
        </w:rPr>
        <w:t xml:space="preserve"> </w:t>
      </w:r>
      <w:proofErr w:type="spellStart"/>
      <w:r w:rsidRPr="00E53222">
        <w:t>је</w:t>
      </w:r>
      <w:proofErr w:type="spellEnd"/>
      <w:r w:rsidRPr="00E53222">
        <w:rPr>
          <w:lang w:val="sr-Latn-RS"/>
        </w:rPr>
        <w:t xml:space="preserve"> </w:t>
      </w:r>
      <w:proofErr w:type="spellStart"/>
      <w:r w:rsidRPr="00E53222">
        <w:t>обавезан</w:t>
      </w:r>
      <w:proofErr w:type="spellEnd"/>
      <w:r w:rsidRPr="00E53222">
        <w:rPr>
          <w:lang w:val="sr-Latn-RS"/>
        </w:rPr>
        <w:t xml:space="preserve"> </w:t>
      </w:r>
      <w:proofErr w:type="spellStart"/>
      <w:r w:rsidRPr="00E53222">
        <w:t>да</w:t>
      </w:r>
      <w:proofErr w:type="spellEnd"/>
      <w:r w:rsidRPr="00E53222">
        <w:rPr>
          <w:lang w:val="sr-Latn-RS"/>
        </w:rPr>
        <w:t xml:space="preserve"> </w:t>
      </w:r>
      <w:proofErr w:type="spellStart"/>
      <w:r w:rsidRPr="00E53222">
        <w:t>по</w:t>
      </w:r>
      <w:proofErr w:type="spellEnd"/>
      <w:r w:rsidRPr="00E53222">
        <w:rPr>
          <w:lang w:val="sr-Latn-RS"/>
        </w:rPr>
        <w:t xml:space="preserve"> </w:t>
      </w:r>
      <w:proofErr w:type="spellStart"/>
      <w:r w:rsidRPr="00E53222">
        <w:t>захтеву</w:t>
      </w:r>
      <w:proofErr w:type="spellEnd"/>
      <w:r w:rsidRPr="00E53222">
        <w:rPr>
          <w:lang w:val="sr-Latn-RS"/>
        </w:rPr>
        <w:t xml:space="preserve"> </w:t>
      </w:r>
      <w:proofErr w:type="spellStart"/>
      <w:r w:rsidRPr="00E53222">
        <w:t>наручиоца</w:t>
      </w:r>
      <w:proofErr w:type="spellEnd"/>
      <w:r w:rsidRPr="00E53222">
        <w:rPr>
          <w:lang w:val="sr-Latn-RS"/>
        </w:rPr>
        <w:t xml:space="preserve"> </w:t>
      </w:r>
      <w:proofErr w:type="spellStart"/>
      <w:r w:rsidRPr="00E53222">
        <w:t>изврши</w:t>
      </w:r>
      <w:proofErr w:type="spellEnd"/>
      <w:r w:rsidRPr="00E53222">
        <w:rPr>
          <w:lang w:val="sr-Latn-RS"/>
        </w:rPr>
        <w:t xml:space="preserve"> </w:t>
      </w:r>
      <w:proofErr w:type="spellStart"/>
      <w:r w:rsidRPr="00E53222">
        <w:t>испоруку</w:t>
      </w:r>
      <w:proofErr w:type="spellEnd"/>
      <w:r w:rsidRPr="00E53222">
        <w:rPr>
          <w:lang w:val="sr-Latn-RS"/>
        </w:rPr>
        <w:t xml:space="preserve"> </w:t>
      </w:r>
      <w:r w:rsidRPr="00E53222">
        <w:t>у</w:t>
      </w:r>
      <w:r w:rsidRPr="00E53222">
        <w:rPr>
          <w:lang w:val="sr-Latn-RS"/>
        </w:rPr>
        <w:t xml:space="preserve"> </w:t>
      </w:r>
      <w:proofErr w:type="spellStart"/>
      <w:r w:rsidRPr="00E53222">
        <w:t>року</w:t>
      </w:r>
      <w:proofErr w:type="spellEnd"/>
      <w:r w:rsidRPr="00E53222">
        <w:rPr>
          <w:lang w:val="sr-Latn-RS"/>
        </w:rPr>
        <w:t xml:space="preserve"> </w:t>
      </w:r>
      <w:proofErr w:type="spellStart"/>
      <w:r w:rsidRPr="00E53222">
        <w:t>од</w:t>
      </w:r>
      <w:proofErr w:type="spellEnd"/>
      <w:r w:rsidRPr="00E53222">
        <w:rPr>
          <w:lang w:val="sr-Latn-RS"/>
        </w:rPr>
        <w:t xml:space="preserve"> 24 </w:t>
      </w:r>
      <w:proofErr w:type="spellStart"/>
      <w:r w:rsidRPr="00E53222">
        <w:t>сата</w:t>
      </w:r>
      <w:proofErr w:type="spellEnd"/>
      <w:r w:rsidRPr="00E53222">
        <w:rPr>
          <w:lang w:val="sr-Latn-RS"/>
        </w:rPr>
        <w:t xml:space="preserve"> </w:t>
      </w:r>
      <w:proofErr w:type="spellStart"/>
      <w:r w:rsidRPr="00E53222">
        <w:t>од</w:t>
      </w:r>
      <w:proofErr w:type="spellEnd"/>
      <w:r w:rsidRPr="00E53222">
        <w:rPr>
          <w:lang w:val="sr-Latn-RS"/>
        </w:rPr>
        <w:t xml:space="preserve"> </w:t>
      </w:r>
      <w:proofErr w:type="spellStart"/>
      <w:r w:rsidRPr="00E53222">
        <w:t>дана</w:t>
      </w:r>
      <w:proofErr w:type="spellEnd"/>
      <w:r w:rsidRPr="00E53222">
        <w:rPr>
          <w:lang w:val="sr-Latn-RS"/>
        </w:rPr>
        <w:t xml:space="preserve"> </w:t>
      </w:r>
      <w:proofErr w:type="spellStart"/>
      <w:r w:rsidRPr="00E53222">
        <w:t>пријема</w:t>
      </w:r>
      <w:proofErr w:type="spellEnd"/>
      <w:r w:rsidRPr="00E53222">
        <w:rPr>
          <w:lang w:val="sr-Latn-RS"/>
        </w:rPr>
        <w:t xml:space="preserve"> </w:t>
      </w:r>
      <w:proofErr w:type="spellStart"/>
      <w:r w:rsidRPr="00E53222">
        <w:t>захтева</w:t>
      </w:r>
      <w:proofErr w:type="spellEnd"/>
      <w:r w:rsidRPr="00E53222">
        <w:rPr>
          <w:lang w:val="sr-Cyrl-RS"/>
        </w:rPr>
        <w:t>,</w:t>
      </w:r>
      <w:r w:rsidRPr="00E53222">
        <w:rPr>
          <w:lang w:val="sr-Latn-RS"/>
        </w:rPr>
        <w:t xml:space="preserve"> </w:t>
      </w:r>
    </w:p>
    <w:p w14:paraId="0E42B672" w14:textId="77777777" w:rsidR="00E53222" w:rsidRPr="00E53222" w:rsidRDefault="00E53222" w:rsidP="00E53222">
      <w:pPr>
        <w:pStyle w:val="Default"/>
        <w:numPr>
          <w:ilvl w:val="0"/>
          <w:numId w:val="16"/>
        </w:numPr>
        <w:spacing w:after="44"/>
        <w:jc w:val="both"/>
        <w:rPr>
          <w:lang w:val="sr-Latn-RS"/>
        </w:rPr>
      </w:pPr>
      <w:proofErr w:type="spellStart"/>
      <w:r w:rsidRPr="00E53222">
        <w:t>уз</w:t>
      </w:r>
      <w:proofErr w:type="spellEnd"/>
      <w:r w:rsidRPr="00E53222">
        <w:rPr>
          <w:lang w:val="sr-Latn-RS"/>
        </w:rPr>
        <w:t xml:space="preserve"> </w:t>
      </w:r>
      <w:proofErr w:type="spellStart"/>
      <w:r w:rsidRPr="00E53222">
        <w:t>сваку</w:t>
      </w:r>
      <w:proofErr w:type="spellEnd"/>
      <w:r w:rsidRPr="00E53222">
        <w:rPr>
          <w:lang w:val="sr-Latn-RS"/>
        </w:rPr>
        <w:t xml:space="preserve"> </w:t>
      </w:r>
      <w:proofErr w:type="spellStart"/>
      <w:r w:rsidRPr="00E53222">
        <w:t>испоруку</w:t>
      </w:r>
      <w:proofErr w:type="spellEnd"/>
      <w:r w:rsidRPr="00E53222">
        <w:rPr>
          <w:lang w:val="sr-Latn-RS"/>
        </w:rPr>
        <w:t xml:space="preserve"> </w:t>
      </w:r>
      <w:proofErr w:type="spellStart"/>
      <w:r w:rsidRPr="00E53222">
        <w:t>мора</w:t>
      </w:r>
      <w:proofErr w:type="spellEnd"/>
      <w:r w:rsidRPr="00E53222">
        <w:rPr>
          <w:lang w:val="sr-Latn-RS"/>
        </w:rPr>
        <w:t xml:space="preserve"> </w:t>
      </w:r>
      <w:proofErr w:type="spellStart"/>
      <w:r w:rsidRPr="00E53222">
        <w:t>бити</w:t>
      </w:r>
      <w:proofErr w:type="spellEnd"/>
      <w:r w:rsidRPr="00E53222">
        <w:rPr>
          <w:lang w:val="sr-Latn-RS"/>
        </w:rPr>
        <w:t xml:space="preserve"> </w:t>
      </w:r>
      <w:proofErr w:type="spellStart"/>
      <w:r w:rsidRPr="00E53222">
        <w:t>достављено</w:t>
      </w:r>
      <w:proofErr w:type="spellEnd"/>
      <w:r w:rsidRPr="00E53222">
        <w:rPr>
          <w:lang w:val="sr-Latn-RS"/>
        </w:rPr>
        <w:t xml:space="preserve"> </w:t>
      </w:r>
      <w:proofErr w:type="spellStart"/>
      <w:r w:rsidRPr="00E53222">
        <w:t>уверење</w:t>
      </w:r>
      <w:proofErr w:type="spellEnd"/>
      <w:r w:rsidRPr="00E53222">
        <w:rPr>
          <w:lang w:val="sr-Latn-RS"/>
        </w:rPr>
        <w:t xml:space="preserve"> </w:t>
      </w:r>
      <w:r w:rsidRPr="00E53222">
        <w:t>о</w:t>
      </w:r>
      <w:r w:rsidRPr="00E53222">
        <w:rPr>
          <w:lang w:val="sr-Latn-RS"/>
        </w:rPr>
        <w:t xml:space="preserve"> </w:t>
      </w:r>
      <w:proofErr w:type="spellStart"/>
      <w:r w:rsidRPr="00E53222">
        <w:t>квалитету</w:t>
      </w:r>
      <w:proofErr w:type="spellEnd"/>
      <w:r w:rsidRPr="00E53222">
        <w:rPr>
          <w:lang w:val="sr-Latn-RS"/>
        </w:rPr>
        <w:t xml:space="preserve"> </w:t>
      </w:r>
      <w:proofErr w:type="spellStart"/>
      <w:r w:rsidRPr="00E53222">
        <w:t>које</w:t>
      </w:r>
      <w:proofErr w:type="spellEnd"/>
      <w:r w:rsidRPr="00E53222">
        <w:rPr>
          <w:lang w:val="sr-Latn-RS"/>
        </w:rPr>
        <w:t xml:space="preserve"> </w:t>
      </w:r>
      <w:proofErr w:type="spellStart"/>
      <w:r w:rsidRPr="00E53222">
        <w:t>издаје</w:t>
      </w:r>
      <w:proofErr w:type="spellEnd"/>
      <w:r w:rsidRPr="00E53222">
        <w:rPr>
          <w:lang w:val="sr-Latn-RS"/>
        </w:rPr>
        <w:t xml:space="preserve"> </w:t>
      </w:r>
      <w:proofErr w:type="spellStart"/>
      <w:r w:rsidRPr="00E53222">
        <w:t>акредитована</w:t>
      </w:r>
      <w:proofErr w:type="spellEnd"/>
      <w:r w:rsidRPr="00E53222">
        <w:rPr>
          <w:lang w:val="sr-Latn-RS"/>
        </w:rPr>
        <w:t xml:space="preserve"> </w:t>
      </w:r>
      <w:proofErr w:type="spellStart"/>
      <w:r w:rsidRPr="00E53222">
        <w:t>лабораторија</w:t>
      </w:r>
      <w:proofErr w:type="spellEnd"/>
      <w:r w:rsidRPr="00E53222">
        <w:rPr>
          <w:lang w:val="sr-Latn-RS"/>
        </w:rPr>
        <w:t xml:space="preserve">, </w:t>
      </w:r>
    </w:p>
    <w:p w14:paraId="305DFB92" w14:textId="13745E74" w:rsidR="00E53222" w:rsidRPr="00E53222" w:rsidRDefault="00E53222" w:rsidP="00E53222">
      <w:pPr>
        <w:pStyle w:val="Default"/>
        <w:numPr>
          <w:ilvl w:val="0"/>
          <w:numId w:val="16"/>
        </w:numPr>
        <w:jc w:val="both"/>
        <w:rPr>
          <w:lang w:val="sr-Latn-RS"/>
        </w:rPr>
      </w:pPr>
      <w:r w:rsidRPr="00E53222">
        <w:rPr>
          <w:lang w:val="sr-Cyrl-RS"/>
        </w:rPr>
        <w:t>понуђач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је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дужан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да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омогући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алтернативно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снабдевање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на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пумпама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понуђача</w:t>
      </w:r>
      <w:r w:rsidRPr="00E53222">
        <w:rPr>
          <w:lang w:val="sr-Latn-RS"/>
        </w:rPr>
        <w:t xml:space="preserve"> (</w:t>
      </w:r>
      <w:r w:rsidRPr="00E53222">
        <w:rPr>
          <w:lang w:val="sr-Cyrl-RS"/>
        </w:rPr>
        <w:t>на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територији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Града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Новог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Сада</w:t>
      </w:r>
      <w:r w:rsidRPr="00E53222">
        <w:rPr>
          <w:lang w:val="sr-Latn-RS"/>
        </w:rPr>
        <w:t xml:space="preserve">) </w:t>
      </w:r>
      <w:r w:rsidRPr="00E53222">
        <w:rPr>
          <w:lang w:val="sr-Cyrl-RS"/>
        </w:rPr>
        <w:t>које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су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технички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опремљене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пумпним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аутоматима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за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велики</w:t>
      </w:r>
      <w:r w:rsidRPr="00E53222">
        <w:rPr>
          <w:lang w:val="sr-Latn-RS"/>
        </w:rPr>
        <w:t xml:space="preserve"> (</w:t>
      </w:r>
      <w:r w:rsidRPr="00E53222">
        <w:rPr>
          <w:lang w:val="sr-Cyrl-RS"/>
        </w:rPr>
        <w:t>брзи</w:t>
      </w:r>
      <w:r w:rsidRPr="00E53222">
        <w:rPr>
          <w:lang w:val="sr-Latn-RS"/>
        </w:rPr>
        <w:t xml:space="preserve">) </w:t>
      </w:r>
      <w:r w:rsidRPr="00E53222">
        <w:rPr>
          <w:lang w:val="sr-Cyrl-RS"/>
        </w:rPr>
        <w:t>проток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горива</w:t>
      </w:r>
      <w:r w:rsidRPr="00E53222">
        <w:rPr>
          <w:lang w:val="sr-Latn-RS"/>
        </w:rPr>
        <w:t xml:space="preserve"> (70-130 </w:t>
      </w:r>
      <w:r w:rsidRPr="00E53222">
        <w:rPr>
          <w:color w:val="auto"/>
          <w:lang w:val="sr-Latn-RS"/>
        </w:rPr>
        <w:t>l/min)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и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да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омогући</w:t>
      </w:r>
      <w:r w:rsidRPr="00E53222">
        <w:rPr>
          <w:lang w:val="sr-Latn-RS"/>
        </w:rPr>
        <w:t xml:space="preserve"> </w:t>
      </w:r>
      <w:r>
        <w:rPr>
          <w:lang w:val="sr-Cyrl-RS"/>
        </w:rPr>
        <w:t>Н</w:t>
      </w:r>
      <w:r w:rsidRPr="00E53222">
        <w:rPr>
          <w:lang w:val="sr-Cyrl-RS"/>
        </w:rPr>
        <w:t>аручиоцу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добијање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извештаја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о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преузетом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гориву</w:t>
      </w:r>
      <w:r w:rsidRPr="00E53222">
        <w:rPr>
          <w:lang w:val="sr-Latn-RS"/>
        </w:rPr>
        <w:t xml:space="preserve">, </w:t>
      </w:r>
      <w:r w:rsidRPr="00E53222">
        <w:rPr>
          <w:lang w:val="sr-Cyrl-RS"/>
        </w:rPr>
        <w:t>гаражном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броју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возила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и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времену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сипања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горива и за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исто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је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потребно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израдити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три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картице</w:t>
      </w:r>
      <w:r w:rsidRPr="00E53222">
        <w:rPr>
          <w:lang w:val="sr-Latn-RS"/>
        </w:rPr>
        <w:t xml:space="preserve">, </w:t>
      </w:r>
      <w:r w:rsidRPr="00E53222">
        <w:rPr>
          <w:lang w:val="sr-Cyrl-RS"/>
        </w:rPr>
        <w:t>по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захтеву</w:t>
      </w:r>
      <w:r w:rsidRPr="00E53222">
        <w:rPr>
          <w:lang w:val="sr-Latn-RS"/>
        </w:rPr>
        <w:t xml:space="preserve"> </w:t>
      </w:r>
      <w:r w:rsidRPr="00E53222">
        <w:rPr>
          <w:lang w:val="sr-Cyrl-RS"/>
        </w:rPr>
        <w:t>Наручиоца</w:t>
      </w:r>
      <w:r w:rsidRPr="00E53222">
        <w:rPr>
          <w:lang w:val="sr-Latn-RS"/>
        </w:rPr>
        <w:t>.</w:t>
      </w:r>
      <w:r w:rsidRPr="00E53222">
        <w:rPr>
          <w:lang w:val="sr-Cyrl-RS"/>
        </w:rPr>
        <w:t xml:space="preserve"> </w:t>
      </w:r>
    </w:p>
    <w:p w14:paraId="58420EC6" w14:textId="7B3A0677" w:rsidR="00906F05" w:rsidRDefault="00906F05" w:rsidP="00906F05">
      <w:pPr>
        <w:rPr>
          <w:bCs/>
          <w:lang w:val="sr-Latn-RS"/>
        </w:rPr>
      </w:pPr>
    </w:p>
    <w:p w14:paraId="5A17FAE4" w14:textId="77777777" w:rsidR="00152C0C" w:rsidRDefault="00152C0C" w:rsidP="00906F05">
      <w:pPr>
        <w:rPr>
          <w:bCs/>
          <w:lang w:val="sr-Latn-RS"/>
        </w:rPr>
      </w:pPr>
    </w:p>
    <w:p w14:paraId="2C299BCC" w14:textId="77777777" w:rsidR="00152C0C" w:rsidRPr="00CE258F" w:rsidRDefault="00152C0C" w:rsidP="00152C0C">
      <w:pPr>
        <w:jc w:val="both"/>
        <w:rPr>
          <w:b/>
          <w:bCs/>
          <w:lang w:val="sr-Latn-RS"/>
        </w:rPr>
      </w:pPr>
      <w:r w:rsidRPr="00CE258F">
        <w:rPr>
          <w:b/>
          <w:bCs/>
          <w:lang w:val="sr-Latn-RS"/>
        </w:rPr>
        <w:t xml:space="preserve">Напомена: </w:t>
      </w:r>
    </w:p>
    <w:p w14:paraId="70CCFB06" w14:textId="534AA19F" w:rsidR="00152C0C" w:rsidRDefault="00152C0C" w:rsidP="00152C0C">
      <w:pPr>
        <w:jc w:val="both"/>
        <w:rPr>
          <w:bCs/>
          <w:lang w:val="sr-Latn-RS"/>
        </w:rPr>
      </w:pPr>
      <w:proofErr w:type="spellStart"/>
      <w:r w:rsidRPr="00CE258F">
        <w:rPr>
          <w:b/>
          <w:bCs/>
        </w:rPr>
        <w:t>Конкурсна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документација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састављена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је</w:t>
      </w:r>
      <w:proofErr w:type="spellEnd"/>
      <w:r w:rsidRPr="00CE258F">
        <w:rPr>
          <w:b/>
          <w:bCs/>
        </w:rPr>
        <w:t xml:space="preserve"> у </w:t>
      </w:r>
      <w:proofErr w:type="spellStart"/>
      <w:r w:rsidRPr="00CE258F">
        <w:rPr>
          <w:b/>
          <w:bCs/>
        </w:rPr>
        <w:t>складу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са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Законом</w:t>
      </w:r>
      <w:proofErr w:type="spellEnd"/>
      <w:r w:rsidRPr="00CE258F">
        <w:rPr>
          <w:b/>
          <w:bCs/>
        </w:rPr>
        <w:t xml:space="preserve"> о </w:t>
      </w:r>
      <w:proofErr w:type="spellStart"/>
      <w:r w:rsidRPr="00CE258F">
        <w:rPr>
          <w:b/>
          <w:bCs/>
        </w:rPr>
        <w:t>јавним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набавкама</w:t>
      </w:r>
      <w:proofErr w:type="spellEnd"/>
      <w:r w:rsidRPr="00CE258F">
        <w:rPr>
          <w:b/>
          <w:bCs/>
        </w:rPr>
        <w:t xml:space="preserve"> („</w:t>
      </w:r>
      <w:proofErr w:type="spellStart"/>
      <w:r w:rsidRPr="00CE258F">
        <w:rPr>
          <w:b/>
          <w:bCs/>
        </w:rPr>
        <w:t>Сл.гласник</w:t>
      </w:r>
      <w:proofErr w:type="spellEnd"/>
      <w:r w:rsidRPr="00CE258F">
        <w:rPr>
          <w:b/>
          <w:bCs/>
        </w:rPr>
        <w:t xml:space="preserve"> </w:t>
      </w:r>
      <w:proofErr w:type="gramStart"/>
      <w:r w:rsidRPr="00CE258F">
        <w:rPr>
          <w:b/>
          <w:bCs/>
        </w:rPr>
        <w:t>РС“</w:t>
      </w:r>
      <w:proofErr w:type="gramEnd"/>
      <w:r w:rsidRPr="00CE258F">
        <w:rPr>
          <w:b/>
          <w:bCs/>
        </w:rPr>
        <w:t xml:space="preserve">, </w:t>
      </w:r>
      <w:proofErr w:type="spellStart"/>
      <w:r w:rsidRPr="00CE258F">
        <w:rPr>
          <w:b/>
          <w:bCs/>
        </w:rPr>
        <w:t>број</w:t>
      </w:r>
      <w:proofErr w:type="spellEnd"/>
      <w:r w:rsidRPr="00CE258F">
        <w:rPr>
          <w:b/>
          <w:bCs/>
        </w:rPr>
        <w:t xml:space="preserve"> 91/19</w:t>
      </w:r>
      <w:r>
        <w:rPr>
          <w:b/>
          <w:bCs/>
        </w:rPr>
        <w:t xml:space="preserve"> </w:t>
      </w:r>
      <w:r>
        <w:rPr>
          <w:b/>
          <w:bCs/>
          <w:lang w:val="sr-Cyrl-RS"/>
        </w:rPr>
        <w:t>и 92/23</w:t>
      </w:r>
      <w:r w:rsidRPr="00CE258F">
        <w:rPr>
          <w:b/>
          <w:bCs/>
        </w:rPr>
        <w:t xml:space="preserve">), </w:t>
      </w:r>
      <w:proofErr w:type="spellStart"/>
      <w:r w:rsidRPr="00CE258F">
        <w:rPr>
          <w:b/>
          <w:bCs/>
        </w:rPr>
        <w:t>комплетну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докуметацију</w:t>
      </w:r>
      <w:proofErr w:type="spellEnd"/>
      <w:r w:rsidRPr="00CE258F">
        <w:rPr>
          <w:b/>
          <w:bCs/>
        </w:rPr>
        <w:t xml:space="preserve">, </w:t>
      </w:r>
      <w:proofErr w:type="spellStart"/>
      <w:r w:rsidRPr="00CE258F">
        <w:rPr>
          <w:b/>
          <w:bCs/>
        </w:rPr>
        <w:t>као</w:t>
      </w:r>
      <w:proofErr w:type="spellEnd"/>
      <w:r w:rsidRPr="00CE258F">
        <w:rPr>
          <w:b/>
          <w:bCs/>
        </w:rPr>
        <w:t xml:space="preserve"> и </w:t>
      </w:r>
      <w:proofErr w:type="spellStart"/>
      <w:r w:rsidRPr="00CE258F">
        <w:rPr>
          <w:b/>
          <w:bCs/>
        </w:rPr>
        <w:t>све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остале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информације</w:t>
      </w:r>
      <w:proofErr w:type="spellEnd"/>
      <w:r w:rsidRPr="00CE258F">
        <w:rPr>
          <w:b/>
          <w:bCs/>
        </w:rPr>
        <w:t xml:space="preserve"> о </w:t>
      </w:r>
      <w:proofErr w:type="spellStart"/>
      <w:r w:rsidRPr="00CE258F">
        <w:rPr>
          <w:b/>
          <w:bCs/>
        </w:rPr>
        <w:t>предметном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поступку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јавне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набавке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можете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видети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путем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линка</w:t>
      </w:r>
      <w:proofErr w:type="spellEnd"/>
      <w:r w:rsidRPr="00CE258F">
        <w:rPr>
          <w:b/>
          <w:bCs/>
        </w:rPr>
        <w:t>:</w:t>
      </w:r>
    </w:p>
    <w:p w14:paraId="608502F4" w14:textId="77777777" w:rsidR="00152C0C" w:rsidRDefault="00152C0C" w:rsidP="00152C0C">
      <w:pPr>
        <w:jc w:val="both"/>
        <w:rPr>
          <w:bCs/>
          <w:lang w:val="sr-Latn-RS"/>
        </w:rPr>
      </w:pPr>
    </w:p>
    <w:p w14:paraId="2B77D7BF" w14:textId="4D3BB6BA" w:rsidR="00152C0C" w:rsidRPr="00152C0C" w:rsidRDefault="00152C0C" w:rsidP="00152C0C">
      <w:pPr>
        <w:jc w:val="both"/>
        <w:rPr>
          <w:b/>
          <w:lang w:val="sr-Latn-RS"/>
        </w:rPr>
      </w:pPr>
      <w:hyperlink r:id="rId6" w:history="1">
        <w:r w:rsidRPr="004D46C4">
          <w:rPr>
            <w:rStyle w:val="Hyperlink"/>
            <w:b/>
            <w:lang w:val="sr-Latn-RS"/>
          </w:rPr>
          <w:t>https://jnportal.ujn.gov.rs/tender-ca/285324</w:t>
        </w:r>
      </w:hyperlink>
      <w:r w:rsidRPr="00152C0C">
        <w:rPr>
          <w:b/>
          <w:lang w:val="sr-Latn-RS"/>
        </w:rPr>
        <w:t xml:space="preserve"> </w:t>
      </w:r>
    </w:p>
    <w:sectPr w:rsidR="00152C0C" w:rsidRPr="00152C0C" w:rsidSect="003370E1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7FCB"/>
    <w:multiLevelType w:val="hybridMultilevel"/>
    <w:tmpl w:val="8C02D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152A"/>
    <w:multiLevelType w:val="hybridMultilevel"/>
    <w:tmpl w:val="544C7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F35FC"/>
    <w:multiLevelType w:val="hybridMultilevel"/>
    <w:tmpl w:val="767E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B5A57"/>
    <w:multiLevelType w:val="hybridMultilevel"/>
    <w:tmpl w:val="537896F0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A14DA2"/>
    <w:multiLevelType w:val="hybridMultilevel"/>
    <w:tmpl w:val="F53A53CC"/>
    <w:lvl w:ilvl="0" w:tplc="38B00302">
      <w:start w:val="1"/>
      <w:numFmt w:val="bullet"/>
      <w:lvlText w:val="-"/>
      <w:lvlJc w:val="left"/>
      <w:pPr>
        <w:ind w:left="3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5" w15:restartNumberingAfterBreak="0">
    <w:nsid w:val="25E03843"/>
    <w:multiLevelType w:val="hybridMultilevel"/>
    <w:tmpl w:val="1CFE9B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E60A57"/>
    <w:multiLevelType w:val="hybridMultilevel"/>
    <w:tmpl w:val="BFF24404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910495"/>
    <w:multiLevelType w:val="hybridMultilevel"/>
    <w:tmpl w:val="E1A05118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4A7AA9"/>
    <w:multiLevelType w:val="hybridMultilevel"/>
    <w:tmpl w:val="07302EC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D86B7E"/>
    <w:multiLevelType w:val="hybridMultilevel"/>
    <w:tmpl w:val="1D6E5AE8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D2786E"/>
    <w:multiLevelType w:val="hybridMultilevel"/>
    <w:tmpl w:val="9030ECA6"/>
    <w:lvl w:ilvl="0" w:tplc="5C243CB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F74E4"/>
    <w:multiLevelType w:val="hybridMultilevel"/>
    <w:tmpl w:val="B6F8CAD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6229A7"/>
    <w:multiLevelType w:val="hybridMultilevel"/>
    <w:tmpl w:val="2E827D9C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8B1401"/>
    <w:multiLevelType w:val="multilevel"/>
    <w:tmpl w:val="5DB0A1B6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num w:numId="1" w16cid:durableId="1686009818">
    <w:abstractNumId w:val="2"/>
  </w:num>
  <w:num w:numId="2" w16cid:durableId="159659155">
    <w:abstractNumId w:val="4"/>
  </w:num>
  <w:num w:numId="3" w16cid:durableId="1652753342">
    <w:abstractNumId w:val="10"/>
  </w:num>
  <w:num w:numId="4" w16cid:durableId="1453552645">
    <w:abstractNumId w:val="11"/>
  </w:num>
  <w:num w:numId="5" w16cid:durableId="398212724">
    <w:abstractNumId w:val="7"/>
  </w:num>
  <w:num w:numId="6" w16cid:durableId="318970357">
    <w:abstractNumId w:val="6"/>
  </w:num>
  <w:num w:numId="7" w16cid:durableId="764115876">
    <w:abstractNumId w:val="8"/>
  </w:num>
  <w:num w:numId="8" w16cid:durableId="88239024">
    <w:abstractNumId w:val="0"/>
  </w:num>
  <w:num w:numId="9" w16cid:durableId="2046058908">
    <w:abstractNumId w:val="1"/>
  </w:num>
  <w:num w:numId="10" w16cid:durableId="1961493161">
    <w:abstractNumId w:val="5"/>
  </w:num>
  <w:num w:numId="11" w16cid:durableId="884292897">
    <w:abstractNumId w:val="3"/>
  </w:num>
  <w:num w:numId="12" w16cid:durableId="911113469">
    <w:abstractNumId w:val="12"/>
  </w:num>
  <w:num w:numId="13" w16cid:durableId="1221016845">
    <w:abstractNumId w:val="9"/>
  </w:num>
  <w:num w:numId="14" w16cid:durableId="778338141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208654">
    <w:abstractNumId w:val="9"/>
  </w:num>
  <w:num w:numId="16" w16cid:durableId="425033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97"/>
    <w:rsid w:val="000260D3"/>
    <w:rsid w:val="00082694"/>
    <w:rsid w:val="000A26C6"/>
    <w:rsid w:val="000A5D87"/>
    <w:rsid w:val="000B6274"/>
    <w:rsid w:val="0011259D"/>
    <w:rsid w:val="00152C0C"/>
    <w:rsid w:val="0017737A"/>
    <w:rsid w:val="001A02C0"/>
    <w:rsid w:val="001A3880"/>
    <w:rsid w:val="001A4073"/>
    <w:rsid w:val="001C66EB"/>
    <w:rsid w:val="0027785C"/>
    <w:rsid w:val="00295A01"/>
    <w:rsid w:val="002A196F"/>
    <w:rsid w:val="002D02C0"/>
    <w:rsid w:val="002D514E"/>
    <w:rsid w:val="002F1935"/>
    <w:rsid w:val="0032135B"/>
    <w:rsid w:val="00327474"/>
    <w:rsid w:val="0033330B"/>
    <w:rsid w:val="003370E1"/>
    <w:rsid w:val="0034379B"/>
    <w:rsid w:val="0038374A"/>
    <w:rsid w:val="00396BFE"/>
    <w:rsid w:val="003A59FC"/>
    <w:rsid w:val="00412B1B"/>
    <w:rsid w:val="004153ED"/>
    <w:rsid w:val="00417B18"/>
    <w:rsid w:val="004342EC"/>
    <w:rsid w:val="0043730F"/>
    <w:rsid w:val="00451E7A"/>
    <w:rsid w:val="00492994"/>
    <w:rsid w:val="004B38E5"/>
    <w:rsid w:val="00511DCB"/>
    <w:rsid w:val="005262C9"/>
    <w:rsid w:val="0054580C"/>
    <w:rsid w:val="0055644D"/>
    <w:rsid w:val="00594DFF"/>
    <w:rsid w:val="005E732E"/>
    <w:rsid w:val="005F7C94"/>
    <w:rsid w:val="00601197"/>
    <w:rsid w:val="00622978"/>
    <w:rsid w:val="0062797D"/>
    <w:rsid w:val="00690C31"/>
    <w:rsid w:val="00696BB0"/>
    <w:rsid w:val="006C3741"/>
    <w:rsid w:val="00754875"/>
    <w:rsid w:val="00773ED9"/>
    <w:rsid w:val="007B2B0A"/>
    <w:rsid w:val="007D74FF"/>
    <w:rsid w:val="00845054"/>
    <w:rsid w:val="00855DEB"/>
    <w:rsid w:val="008A05A9"/>
    <w:rsid w:val="008C67CD"/>
    <w:rsid w:val="008D4DE7"/>
    <w:rsid w:val="008F28B2"/>
    <w:rsid w:val="0090047F"/>
    <w:rsid w:val="00906F05"/>
    <w:rsid w:val="00915EED"/>
    <w:rsid w:val="0092455B"/>
    <w:rsid w:val="00956E73"/>
    <w:rsid w:val="009626D5"/>
    <w:rsid w:val="00973EE7"/>
    <w:rsid w:val="00981569"/>
    <w:rsid w:val="00994C9A"/>
    <w:rsid w:val="009C71B1"/>
    <w:rsid w:val="009F1486"/>
    <w:rsid w:val="00AE4768"/>
    <w:rsid w:val="00B17914"/>
    <w:rsid w:val="00B401FD"/>
    <w:rsid w:val="00B56D0D"/>
    <w:rsid w:val="00BC5A27"/>
    <w:rsid w:val="00BE7149"/>
    <w:rsid w:val="00C05B04"/>
    <w:rsid w:val="00C262AE"/>
    <w:rsid w:val="00C30FF8"/>
    <w:rsid w:val="00D034AE"/>
    <w:rsid w:val="00D062A8"/>
    <w:rsid w:val="00D348C7"/>
    <w:rsid w:val="00D54666"/>
    <w:rsid w:val="00D716B1"/>
    <w:rsid w:val="00D919EA"/>
    <w:rsid w:val="00DB63CB"/>
    <w:rsid w:val="00DC3622"/>
    <w:rsid w:val="00DE47BD"/>
    <w:rsid w:val="00E53222"/>
    <w:rsid w:val="00E863AF"/>
    <w:rsid w:val="00ED4CEA"/>
    <w:rsid w:val="00EE692E"/>
    <w:rsid w:val="00EF059D"/>
    <w:rsid w:val="00F411F8"/>
    <w:rsid w:val="00F47ACF"/>
    <w:rsid w:val="00F75F55"/>
    <w:rsid w:val="00F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3C2B1"/>
  <w15:docId w15:val="{5B980BDC-EBF0-4B4D-9C90-69BF3C24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7A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73ED9"/>
    <w:rPr>
      <w:sz w:val="24"/>
      <w:szCs w:val="24"/>
    </w:rPr>
  </w:style>
  <w:style w:type="paragraph" w:styleId="BalloonText">
    <w:name w:val="Balloon Text"/>
    <w:basedOn w:val="Normal"/>
    <w:link w:val="BalloonTextChar"/>
    <w:rsid w:val="00D91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19EA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uiPriority w:val="34"/>
    <w:qFormat/>
    <w:rsid w:val="00B179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754875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54875"/>
    <w:rPr>
      <w:sz w:val="24"/>
      <w:szCs w:val="24"/>
      <w:lang w:val="x-none" w:eastAsia="x-none"/>
    </w:r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qFormat/>
    <w:locked/>
    <w:rsid w:val="0075487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unhideWhenUsed/>
    <w:rsid w:val="00754875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EF059D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EF059D"/>
    <w:rPr>
      <w:sz w:val="22"/>
      <w:szCs w:val="22"/>
    </w:rPr>
  </w:style>
  <w:style w:type="paragraph" w:customStyle="1" w:styleId="Default">
    <w:name w:val="Default"/>
    <w:rsid w:val="006C374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52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8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nportal.ujn.gov.rs/tender-ca/28532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Sloba</dc:creator>
  <cp:lastModifiedBy>Blanka Radojevic</cp:lastModifiedBy>
  <cp:revision>8</cp:revision>
  <cp:lastPrinted>2022-07-05T11:08:00Z</cp:lastPrinted>
  <dcterms:created xsi:type="dcterms:W3CDTF">2025-03-06T06:34:00Z</dcterms:created>
  <dcterms:modified xsi:type="dcterms:W3CDTF">2025-03-10T11:47:00Z</dcterms:modified>
</cp:coreProperties>
</file>